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32B96A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3DCC2A24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3C258B1D" w14:textId="793A8CB8" w:rsidR="00B6130D" w:rsidRPr="00B6130D" w:rsidRDefault="00B6130D" w:rsidP="00B61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</w:pPr>
      <w:r w:rsidRPr="00B6130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>CNA Practice Test 1 (50 Questions Answers)</w:t>
      </w:r>
    </w:p>
    <w:p w14:paraId="223054F3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1655896E" w14:textId="0756A624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1. Which of the following should you observe and record when admitting a patient?</w:t>
      </w:r>
    </w:p>
    <w:p w14:paraId="6A86091D" w14:textId="77777777" w:rsidR="00B6130D" w:rsidRPr="00B6130D" w:rsidRDefault="00B6130D" w:rsidP="00EE05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color of the stool and amount of urine voided</w:t>
      </w:r>
    </w:p>
    <w:p w14:paraId="33189AAB" w14:textId="77777777" w:rsidR="00B6130D" w:rsidRPr="00B6130D" w:rsidRDefault="00B6130D" w:rsidP="00EE05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how much the patient has eaten and drunk</w:t>
      </w:r>
    </w:p>
    <w:p w14:paraId="51F252A2" w14:textId="77777777" w:rsidR="00B6130D" w:rsidRPr="00B6130D" w:rsidRDefault="00B6130D" w:rsidP="00EE05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bruises, marks, rashes, or broken skin</w:t>
      </w:r>
    </w:p>
    <w:p w14:paraId="5858F9C0" w14:textId="77777777" w:rsidR="00B6130D" w:rsidRPr="00B6130D" w:rsidRDefault="00B6130D" w:rsidP="00EE05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requests the patient makes</w:t>
      </w:r>
    </w:p>
    <w:p w14:paraId="68721FFA" w14:textId="0ADF377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D41A2DE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2. When responding to a patient on the intercom, you should</w:t>
      </w:r>
    </w:p>
    <w:p w14:paraId="5A1211D0" w14:textId="77777777" w:rsidR="00B6130D" w:rsidRPr="00B6130D" w:rsidRDefault="00B6130D" w:rsidP="00EE05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for the patient’s name</w:t>
      </w:r>
    </w:p>
    <w:p w14:paraId="02423973" w14:textId="77777777" w:rsidR="00B6130D" w:rsidRPr="00B6130D" w:rsidRDefault="00B6130D" w:rsidP="00EE05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say, May I help you?</w:t>
      </w:r>
    </w:p>
    <w:p w14:paraId="41A29EEF" w14:textId="77777777" w:rsidR="00B6130D" w:rsidRPr="00B6130D" w:rsidRDefault="00B6130D" w:rsidP="00EE05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give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your name and position</w:t>
      </w:r>
    </w:p>
    <w:p w14:paraId="16B80C79" w14:textId="77777777" w:rsidR="00B6130D" w:rsidRPr="00B6130D" w:rsidRDefault="00B6130D" w:rsidP="00EE05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say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>, The nurse will answer your call</w:t>
      </w:r>
    </w:p>
    <w:p w14:paraId="2DC339AD" w14:textId="48A31F5D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58872C5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3. Which of the following things should you do to familiarize a new patient with his or her surroundings?</w:t>
      </w:r>
    </w:p>
    <w:p w14:paraId="4EA7D000" w14:textId="77777777" w:rsidR="00B6130D" w:rsidRPr="00B6130D" w:rsidRDefault="00B6130D" w:rsidP="00EE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show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where the call bell is and how to work it</w:t>
      </w:r>
    </w:p>
    <w:p w14:paraId="16E36113" w14:textId="77777777" w:rsidR="00B6130D" w:rsidRPr="00B6130D" w:rsidRDefault="00B6130D" w:rsidP="00EE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tell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not to operate the TV</w:t>
      </w:r>
    </w:p>
    <w:p w14:paraId="2C0FDDE9" w14:textId="77777777" w:rsidR="00B6130D" w:rsidRPr="00B6130D" w:rsidRDefault="00B6130D" w:rsidP="00EE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visitors to leave the room while you finish admitting the patient</w:t>
      </w:r>
    </w:p>
    <w:p w14:paraId="77C0FC79" w14:textId="77777777" w:rsidR="00B6130D" w:rsidRPr="00B6130D" w:rsidRDefault="00B6130D" w:rsidP="00EE0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raise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side rails of the bed and raise the bed to high position</w:t>
      </w:r>
    </w:p>
    <w:p w14:paraId="41A29D13" w14:textId="07AE852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670CA21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4. When arranging a patient’s room, you should do </w:t>
      </w:r>
      <w:proofErr w:type="gramStart"/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all of</w:t>
      </w:r>
      <w:proofErr w:type="gramEnd"/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the following EXCEPT</w:t>
      </w:r>
    </w:p>
    <w:p w14:paraId="000720DE" w14:textId="77777777" w:rsidR="00B6130D" w:rsidRPr="00B6130D" w:rsidRDefault="00B6130D" w:rsidP="00EE05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check signal cords</w:t>
      </w:r>
    </w:p>
    <w:p w14:paraId="2C84A610" w14:textId="77777777" w:rsidR="00B6130D" w:rsidRPr="00B6130D" w:rsidRDefault="00B6130D" w:rsidP="00EE05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fix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back and knee rests as directed</w:t>
      </w:r>
    </w:p>
    <w:p w14:paraId="77E37D3E" w14:textId="77777777" w:rsidR="00B6130D" w:rsidRPr="00B6130D" w:rsidRDefault="00B6130D" w:rsidP="00EE05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administer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medications</w:t>
      </w:r>
    </w:p>
    <w:p w14:paraId="6D489B4C" w14:textId="77777777" w:rsidR="00B6130D" w:rsidRPr="00B6130D" w:rsidRDefault="00B6130D" w:rsidP="00EE05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check lighting</w:t>
      </w:r>
    </w:p>
    <w:p w14:paraId="157AA27B" w14:textId="3CA17111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CB80381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5. When assisting a patient in and out of bed, you should always</w:t>
      </w:r>
    </w:p>
    <w:p w14:paraId="5A6B35E4" w14:textId="77777777" w:rsidR="00B6130D" w:rsidRPr="00B6130D" w:rsidRDefault="00B6130D" w:rsidP="00EE05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employ body mechanic techniques</w:t>
      </w:r>
    </w:p>
    <w:p w14:paraId="5DFF5759" w14:textId="77777777" w:rsidR="00B6130D" w:rsidRPr="00B6130D" w:rsidRDefault="00B6130D" w:rsidP="00EE05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get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another person to help</w:t>
      </w:r>
    </w:p>
    <w:p w14:paraId="27C6E446" w14:textId="77777777" w:rsidR="00B6130D" w:rsidRPr="00B6130D" w:rsidRDefault="00B6130D" w:rsidP="00EE05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pull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patient’s feet out first, and then lift the back up</w:t>
      </w:r>
    </w:p>
    <w:p w14:paraId="14301D56" w14:textId="77777777" w:rsidR="00B6130D" w:rsidRPr="00B6130D" w:rsidRDefault="00B6130D" w:rsidP="00EE05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put shoes on the patient because the patient may slip</w:t>
      </w:r>
    </w:p>
    <w:p w14:paraId="14E21FCC" w14:textId="5326300E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1EA8763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6. When should you wash your hands?</w:t>
      </w:r>
    </w:p>
    <w:p w14:paraId="5D58B63B" w14:textId="77777777" w:rsidR="00B6130D" w:rsidRPr="00B6130D" w:rsidRDefault="00B6130D" w:rsidP="00EE05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when you notice they look or feel dirty</w:t>
      </w:r>
    </w:p>
    <w:p w14:paraId="2F53EA66" w14:textId="77777777" w:rsidR="00B6130D" w:rsidRPr="00B6130D" w:rsidRDefault="00B6130D" w:rsidP="00EE05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when the head nurse tells you to</w:t>
      </w:r>
    </w:p>
    <w:p w14:paraId="41541349" w14:textId="77777777" w:rsidR="00B6130D" w:rsidRPr="00B6130D" w:rsidRDefault="00B6130D" w:rsidP="00EE05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at least twice a day</w:t>
      </w:r>
    </w:p>
    <w:p w14:paraId="5174B541" w14:textId="77777777" w:rsidR="00B6130D" w:rsidRPr="00B6130D" w:rsidRDefault="00B6130D" w:rsidP="00EE05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before and after contact with a patient</w:t>
      </w:r>
    </w:p>
    <w:p w14:paraId="055A615F" w14:textId="73829DEB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7563C6B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7. Which of the following is the correct procedure for serving a meal to a patient who must be fed?</w:t>
      </w:r>
    </w:p>
    <w:p w14:paraId="4258DCF1" w14:textId="77777777" w:rsidR="00B6130D" w:rsidRPr="00B6130D" w:rsidRDefault="00B6130D" w:rsidP="00EE05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serve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tray along with all the other trays, and then come back to feed the patient</w:t>
      </w:r>
    </w:p>
    <w:p w14:paraId="6620DDFE" w14:textId="77777777" w:rsidR="00B6130D" w:rsidRPr="00B6130D" w:rsidRDefault="00B6130D" w:rsidP="00EE05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bring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tray to the patient last; feed after you have served all the other patients</w:t>
      </w:r>
    </w:p>
    <w:p w14:paraId="15F14E50" w14:textId="77777777" w:rsidR="00B6130D" w:rsidRPr="00B6130D" w:rsidRDefault="00B6130D" w:rsidP="00EE05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lastRenderedPageBreak/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bring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tray into the room when you are ready to feed the patient</w:t>
      </w:r>
    </w:p>
    <w:p w14:paraId="65562242" w14:textId="77777777" w:rsidR="00B6130D" w:rsidRPr="00B6130D" w:rsidRDefault="00B6130D" w:rsidP="00EE05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have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kitchen hold the tray for one hour</w:t>
      </w:r>
    </w:p>
    <w:p w14:paraId="346D3DF5" w14:textId="67388E49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DEE9CC5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8. A newly admitted patient has dirty fingernails. When giving the patient a bath, you should first</w:t>
      </w:r>
    </w:p>
    <w:p w14:paraId="26011752" w14:textId="77777777" w:rsidR="00B6130D" w:rsidRPr="00B6130D" w:rsidRDefault="00B6130D" w:rsidP="00EE052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soak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nails</w:t>
      </w:r>
    </w:p>
    <w:p w14:paraId="12E871E5" w14:textId="77777777" w:rsidR="00B6130D" w:rsidRPr="00B6130D" w:rsidRDefault="00B6130D" w:rsidP="00EE052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trim the nails</w:t>
      </w:r>
    </w:p>
    <w:p w14:paraId="7A660E24" w14:textId="77777777" w:rsidR="00B6130D" w:rsidRPr="00B6130D" w:rsidRDefault="00B6130D" w:rsidP="00EE052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apply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extra lotion</w:t>
      </w:r>
    </w:p>
    <w:p w14:paraId="383984DF" w14:textId="77777777" w:rsidR="00B6130D" w:rsidRPr="00B6130D" w:rsidRDefault="00B6130D" w:rsidP="00EE052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clean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nails with a metal file</w:t>
      </w:r>
    </w:p>
    <w:p w14:paraId="11AB3A5A" w14:textId="39D2F14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0EA5247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9. When you move a patient on a stretcher, you should stand at the patient’s</w:t>
      </w:r>
    </w:p>
    <w:p w14:paraId="686367D9" w14:textId="77777777" w:rsidR="00B6130D" w:rsidRPr="00B6130D" w:rsidRDefault="00B6130D" w:rsidP="00EE05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right side</w:t>
      </w:r>
    </w:p>
    <w:p w14:paraId="4893EBFD" w14:textId="77777777" w:rsidR="00B6130D" w:rsidRPr="00B6130D" w:rsidRDefault="00B6130D" w:rsidP="00EE05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left side</w:t>
      </w:r>
    </w:p>
    <w:p w14:paraId="6DD121EC" w14:textId="77777777" w:rsidR="00B6130D" w:rsidRPr="00B6130D" w:rsidRDefault="00B6130D" w:rsidP="00EE05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head</w:t>
      </w:r>
    </w:p>
    <w:p w14:paraId="0B0F52D9" w14:textId="77777777" w:rsidR="00B6130D" w:rsidRPr="00B6130D" w:rsidRDefault="00B6130D" w:rsidP="00EE05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feet</w:t>
      </w:r>
    </w:p>
    <w:p w14:paraId="65EA08E6" w14:textId="4E8B8C8C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E6456F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10. The most serious problem that wrinkles in the bedclothes can cause is</w:t>
      </w:r>
    </w:p>
    <w:p w14:paraId="4A6A1647" w14:textId="77777777" w:rsidR="00B6130D" w:rsidRPr="00B6130D" w:rsidRDefault="00B6130D" w:rsidP="00EE05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restlessness</w:t>
      </w:r>
    </w:p>
    <w:p w14:paraId="62E590FC" w14:textId="77777777" w:rsidR="00B6130D" w:rsidRPr="00B6130D" w:rsidRDefault="00B6130D" w:rsidP="00EE05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sleeplessness</w:t>
      </w:r>
    </w:p>
    <w:p w14:paraId="1BF802AB" w14:textId="77777777" w:rsidR="00B6130D" w:rsidRPr="00B6130D" w:rsidRDefault="00B6130D" w:rsidP="00EE05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decubitus ulcers</w:t>
      </w:r>
    </w:p>
    <w:p w14:paraId="148B1BE9" w14:textId="77777777" w:rsidR="00B6130D" w:rsidRPr="00B6130D" w:rsidRDefault="00B6130D" w:rsidP="00EE05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bleeding and shock</w:t>
      </w:r>
    </w:p>
    <w:p w14:paraId="37BA7F8E" w14:textId="2465F737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8BC3020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11. When making a bed, you can save steps and time if you</w:t>
      </w:r>
    </w:p>
    <w:p w14:paraId="368EDE51" w14:textId="77777777" w:rsidR="00B6130D" w:rsidRPr="00B6130D" w:rsidRDefault="00B6130D" w:rsidP="00EE05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assemble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all needed linen before starting to make the bed</w:t>
      </w:r>
    </w:p>
    <w:p w14:paraId="21F3A717" w14:textId="77777777" w:rsidR="00B6130D" w:rsidRPr="00B6130D" w:rsidRDefault="00B6130D" w:rsidP="00EE05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tuck in bottom linen and top linen at the foot of bed before going to the head of bed</w:t>
      </w:r>
    </w:p>
    <w:p w14:paraId="1B5DD2C8" w14:textId="77777777" w:rsidR="00B6130D" w:rsidRPr="00B6130D" w:rsidRDefault="00B6130D" w:rsidP="00EE05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use only fitted sheets</w:t>
      </w:r>
    </w:p>
    <w:p w14:paraId="796C09AF" w14:textId="77777777" w:rsidR="00B6130D" w:rsidRPr="00B6130D" w:rsidRDefault="00B6130D" w:rsidP="00EE05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for help from the head nurse</w:t>
      </w:r>
    </w:p>
    <w:p w14:paraId="40BC8645" w14:textId="34C3F55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B77DD1C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12. One important way to reduce the incidence of decubitus ulcers is to</w:t>
      </w:r>
    </w:p>
    <w:p w14:paraId="606A3F0E" w14:textId="77777777" w:rsidR="00B6130D" w:rsidRPr="00B6130D" w:rsidRDefault="00B6130D" w:rsidP="00EE05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keep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in bed</w:t>
      </w:r>
    </w:p>
    <w:p w14:paraId="6701EBA7" w14:textId="77777777" w:rsidR="00B6130D" w:rsidRPr="00B6130D" w:rsidRDefault="00B6130D" w:rsidP="00EE05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force fluids every 2 hours</w:t>
      </w:r>
    </w:p>
    <w:p w14:paraId="4FBA5144" w14:textId="77777777" w:rsidR="00B6130D" w:rsidRPr="00B6130D" w:rsidRDefault="00B6130D" w:rsidP="00EE05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change position every 2 hours</w:t>
      </w:r>
    </w:p>
    <w:p w14:paraId="39CC7140" w14:textId="77777777" w:rsidR="00B6130D" w:rsidRPr="00B6130D" w:rsidRDefault="00B6130D" w:rsidP="00EE052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all of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above</w:t>
      </w:r>
    </w:p>
    <w:p w14:paraId="73216C07" w14:textId="1CFF956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43A4931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13. You are told to put a patient in Fowler’s position. Before changing the position of the patient’s bed, you should</w:t>
      </w:r>
    </w:p>
    <w:p w14:paraId="2B16D85C" w14:textId="77777777" w:rsidR="00B6130D" w:rsidRPr="00B6130D" w:rsidRDefault="00B6130D" w:rsidP="00EE052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open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window</w:t>
      </w:r>
    </w:p>
    <w:p w14:paraId="2677090E" w14:textId="77777777" w:rsidR="00B6130D" w:rsidRPr="00B6130D" w:rsidRDefault="00B6130D" w:rsidP="00EE052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explain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procedure to the patient</w:t>
      </w:r>
    </w:p>
    <w:p w14:paraId="3FA32A70" w14:textId="77777777" w:rsidR="00B6130D" w:rsidRPr="00B6130D" w:rsidRDefault="00B6130D" w:rsidP="00EE052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check with the patient’s family</w:t>
      </w:r>
    </w:p>
    <w:p w14:paraId="719FE80C" w14:textId="77777777" w:rsidR="00B6130D" w:rsidRPr="00B6130D" w:rsidRDefault="00B6130D" w:rsidP="00EE052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remake the bed</w:t>
      </w:r>
    </w:p>
    <w:p w14:paraId="1E95FAA4" w14:textId="32B2EB8F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ABD16CE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14. You touch the inside of the sink while rinsing soap off your hands. You should</w:t>
      </w:r>
    </w:p>
    <w:p w14:paraId="4320C3A3" w14:textId="77777777" w:rsidR="00B6130D" w:rsidRPr="00B6130D" w:rsidRDefault="00B6130D" w:rsidP="00EE052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allow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water to run over your hands for two minutes</w:t>
      </w:r>
    </w:p>
    <w:p w14:paraId="5AFE2625" w14:textId="77777777" w:rsidR="00B6130D" w:rsidRPr="00B6130D" w:rsidRDefault="00B6130D" w:rsidP="00EE052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dry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your hands and turn off the faucet with the paper towel</w:t>
      </w:r>
    </w:p>
    <w:p w14:paraId="630A42CA" w14:textId="77777777" w:rsidR="00B6130D" w:rsidRPr="00B6130D" w:rsidRDefault="00B6130D" w:rsidP="00EE052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lastRenderedPageBreak/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repeat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wash from the beginning</w:t>
      </w:r>
    </w:p>
    <w:p w14:paraId="1BB1280F" w14:textId="77777777" w:rsidR="00B6130D" w:rsidRPr="00B6130D" w:rsidRDefault="00B6130D" w:rsidP="00EE052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none of the above</w:t>
      </w:r>
    </w:p>
    <w:p w14:paraId="765A97C5" w14:textId="45C10079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C7D55FC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15. As a safety measure, when you give mouth care to an unconscious patient, you should position the patient</w:t>
      </w:r>
    </w:p>
    <w:p w14:paraId="3F5849F0" w14:textId="77777777" w:rsidR="00B6130D" w:rsidRPr="00B6130D" w:rsidRDefault="00B6130D" w:rsidP="00EE052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on her or his back</w:t>
      </w:r>
    </w:p>
    <w:p w14:paraId="3919482A" w14:textId="77777777" w:rsidR="00B6130D" w:rsidRPr="00B6130D" w:rsidRDefault="00B6130D" w:rsidP="00EE052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in semi-Fowler’s position</w:t>
      </w:r>
    </w:p>
    <w:p w14:paraId="19F25425" w14:textId="77777777" w:rsidR="00B6130D" w:rsidRPr="00B6130D" w:rsidRDefault="00B6130D" w:rsidP="00EE052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with the head turned to the side</w:t>
      </w:r>
    </w:p>
    <w:p w14:paraId="0092BD9A" w14:textId="77777777" w:rsidR="00B6130D" w:rsidRPr="00B6130D" w:rsidRDefault="00B6130D" w:rsidP="00EE052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in the supine position</w:t>
      </w:r>
    </w:p>
    <w:p w14:paraId="18806C3A" w14:textId="4ED8E28F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1C4B827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16. When you obtain a clean-catch urine specimen, you should</w:t>
      </w:r>
    </w:p>
    <w:p w14:paraId="42D96F4C" w14:textId="77777777" w:rsidR="00B6130D" w:rsidRPr="00B6130D" w:rsidRDefault="00B6130D" w:rsidP="00EE052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wash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patient’s hands</w:t>
      </w:r>
    </w:p>
    <w:p w14:paraId="2A8F7E81" w14:textId="77777777" w:rsidR="00B6130D" w:rsidRPr="00B6130D" w:rsidRDefault="00B6130D" w:rsidP="00EE052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use clean techniques</w:t>
      </w:r>
    </w:p>
    <w:p w14:paraId="5DF4EC62" w14:textId="77777777" w:rsidR="00B6130D" w:rsidRPr="00B6130D" w:rsidRDefault="00B6130D" w:rsidP="00EE052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use sterile techniques</w:t>
      </w:r>
    </w:p>
    <w:p w14:paraId="181D5D6C" w14:textId="77777777" w:rsidR="00B6130D" w:rsidRPr="00B6130D" w:rsidRDefault="00B6130D" w:rsidP="00EE052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perform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procedure in the bathroom</w:t>
      </w:r>
    </w:p>
    <w:p w14:paraId="3995A857" w14:textId="32D64DD9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D67DC9C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17. Mr. Roark, a newly admitted conscious patient, has been put to bed. Before leaving him alone, you should</w:t>
      </w:r>
    </w:p>
    <w:p w14:paraId="54871FB1" w14:textId="77777777" w:rsidR="00B6130D" w:rsidRPr="00B6130D" w:rsidRDefault="00B6130D" w:rsidP="00EE052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him if he is hungry</w:t>
      </w:r>
    </w:p>
    <w:p w14:paraId="5ED7AD07" w14:textId="77777777" w:rsidR="00B6130D" w:rsidRPr="00B6130D" w:rsidRDefault="00B6130D" w:rsidP="00EE052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inspect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his skin</w:t>
      </w:r>
    </w:p>
    <w:p w14:paraId="1315DCAF" w14:textId="77777777" w:rsidR="00B6130D" w:rsidRPr="00B6130D" w:rsidRDefault="00B6130D" w:rsidP="00EE052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complete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listing of his clothing and valuables</w:t>
      </w:r>
    </w:p>
    <w:p w14:paraId="48BFD1B5" w14:textId="77777777" w:rsidR="00B6130D" w:rsidRPr="00B6130D" w:rsidRDefault="00B6130D" w:rsidP="00EE052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make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sure he knows how to use the call light</w:t>
      </w:r>
    </w:p>
    <w:p w14:paraId="01DCE613" w14:textId="49BFBE05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27307C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18. When lifting a heavy object, you should bend at the</w:t>
      </w:r>
    </w:p>
    <w:p w14:paraId="61FEECFC" w14:textId="77777777" w:rsidR="00B6130D" w:rsidRPr="00B6130D" w:rsidRDefault="00B6130D" w:rsidP="00EE052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waist, keeping your legs straight</w:t>
      </w:r>
    </w:p>
    <w:p w14:paraId="0BD66228" w14:textId="77777777" w:rsidR="00B6130D" w:rsidRPr="00B6130D" w:rsidRDefault="00B6130D" w:rsidP="00EE052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waist, rounding your shoulders</w:t>
      </w:r>
    </w:p>
    <w:p w14:paraId="3A804D82" w14:textId="77777777" w:rsidR="00B6130D" w:rsidRPr="00B6130D" w:rsidRDefault="00B6130D" w:rsidP="00EE052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knees, keeping your back straight</w:t>
      </w:r>
    </w:p>
    <w:p w14:paraId="672A37CF" w14:textId="77777777" w:rsidR="00B6130D" w:rsidRPr="00B6130D" w:rsidRDefault="00B6130D" w:rsidP="00EE052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knees and waist</w:t>
      </w:r>
    </w:p>
    <w:p w14:paraId="59ABFA42" w14:textId="2CB000EE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5AC8BB2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19. Wrinkles in the bedclothes can</w:t>
      </w:r>
    </w:p>
    <w:p w14:paraId="3777FDB6" w14:textId="77777777" w:rsidR="00B6130D" w:rsidRPr="00B6130D" w:rsidRDefault="00B6130D" w:rsidP="00EE05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overheat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</w:t>
      </w:r>
    </w:p>
    <w:p w14:paraId="114D04FD" w14:textId="77777777" w:rsidR="00B6130D" w:rsidRPr="00B6130D" w:rsidRDefault="00B6130D" w:rsidP="00EE05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irritate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patient’s skin</w:t>
      </w:r>
    </w:p>
    <w:p w14:paraId="52C51787" w14:textId="77777777" w:rsidR="00B6130D" w:rsidRPr="00B6130D" w:rsidRDefault="00B6130D" w:rsidP="00EE05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result in torn sheets</w:t>
      </w:r>
    </w:p>
    <w:p w14:paraId="6E248A08" w14:textId="77777777" w:rsidR="00B6130D" w:rsidRPr="00B6130D" w:rsidRDefault="00B6130D" w:rsidP="00EE05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restrict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patient’s activity</w:t>
      </w:r>
    </w:p>
    <w:p w14:paraId="0AD035A4" w14:textId="31BA7B19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0A69B3C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20. When shaving a patient, you should</w:t>
      </w:r>
    </w:p>
    <w:p w14:paraId="429E31A7" w14:textId="77777777" w:rsidR="00B6130D" w:rsidRPr="00B6130D" w:rsidRDefault="00B6130D" w:rsidP="00EE05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wet the patient’s face</w:t>
      </w:r>
    </w:p>
    <w:p w14:paraId="49E39A06" w14:textId="77777777" w:rsidR="00B6130D" w:rsidRPr="00B6130D" w:rsidRDefault="00B6130D" w:rsidP="00EE05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apply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aftershave lotion when done</w:t>
      </w:r>
    </w:p>
    <w:p w14:paraId="3B98C786" w14:textId="77777777" w:rsidR="00B6130D" w:rsidRPr="00B6130D" w:rsidRDefault="00B6130D" w:rsidP="00EE05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give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a mirror when done</w:t>
      </w:r>
    </w:p>
    <w:p w14:paraId="6F2B365F" w14:textId="77777777" w:rsidR="00B6130D" w:rsidRPr="00B6130D" w:rsidRDefault="00B6130D" w:rsidP="00EE05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all of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above</w:t>
      </w:r>
    </w:p>
    <w:p w14:paraId="67D1BA6B" w14:textId="647F74B7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3E987E4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21. When cleaning a patient’s dentures at the sink, the reason to either line the emesis basin with a paper towel or to fill the sink with water is to</w:t>
      </w:r>
    </w:p>
    <w:p w14:paraId="610F1AAE" w14:textId="77777777" w:rsidR="00B6130D" w:rsidRPr="00B6130D" w:rsidRDefault="00B6130D" w:rsidP="00EE05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prevent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contamination of the dentures</w:t>
      </w:r>
    </w:p>
    <w:p w14:paraId="1B7F71EF" w14:textId="77777777" w:rsidR="00B6130D" w:rsidRPr="00B6130D" w:rsidRDefault="00B6130D" w:rsidP="00EE05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hide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dentures from view</w:t>
      </w:r>
    </w:p>
    <w:p w14:paraId="0342A6CF" w14:textId="77777777" w:rsidR="00B6130D" w:rsidRPr="00B6130D" w:rsidRDefault="00B6130D" w:rsidP="00EE05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lastRenderedPageBreak/>
        <w:t>c. guard against breaking the dentures</w:t>
      </w:r>
    </w:p>
    <w:p w14:paraId="2F060388" w14:textId="77777777" w:rsidR="00B6130D" w:rsidRPr="00B6130D" w:rsidRDefault="00B6130D" w:rsidP="00EE05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protect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basin from scratches</w:t>
      </w:r>
    </w:p>
    <w:p w14:paraId="14C231F5" w14:textId="0155CC23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9033B4C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22. When assisting a patient with eating, one of the first things you should do is</w:t>
      </w:r>
    </w:p>
    <w:p w14:paraId="0C06D4C3" w14:textId="77777777" w:rsidR="00B6130D" w:rsidRPr="00B6130D" w:rsidRDefault="00B6130D" w:rsidP="00EE052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cut the food into large bite-size pieces</w:t>
      </w:r>
    </w:p>
    <w:p w14:paraId="7D1D03F2" w14:textId="77777777" w:rsidR="00B6130D" w:rsidRPr="00B6130D" w:rsidRDefault="00B6130D" w:rsidP="00EE052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wash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your hands and the patient’s hands</w:t>
      </w:r>
    </w:p>
    <w:p w14:paraId="5D2D4336" w14:textId="77777777" w:rsidR="00B6130D" w:rsidRPr="00B6130D" w:rsidRDefault="00B6130D" w:rsidP="00EE052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butter the patient’s bread</w:t>
      </w:r>
    </w:p>
    <w:p w14:paraId="2C7868D4" w14:textId="77777777" w:rsidR="00B6130D" w:rsidRPr="00B6130D" w:rsidRDefault="00B6130D" w:rsidP="00EE052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provide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with privacy</w:t>
      </w:r>
    </w:p>
    <w:p w14:paraId="225A4A4F" w14:textId="30285A60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CE18280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23. A patient has a new cast on his right arm. While caring for him, you should observe for</w:t>
      </w:r>
    </w:p>
    <w:p w14:paraId="7258657A" w14:textId="77777777" w:rsidR="00B6130D" w:rsidRPr="00B6130D" w:rsidRDefault="00B6130D" w:rsidP="00EE05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pulse above the cast</w:t>
      </w:r>
    </w:p>
    <w:p w14:paraId="4439F8A0" w14:textId="77777777" w:rsidR="00B6130D" w:rsidRPr="00B6130D" w:rsidRDefault="00B6130D" w:rsidP="00EE05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color and hardness of the cast</w:t>
      </w:r>
    </w:p>
    <w:p w14:paraId="7F03DCFA" w14:textId="77777777" w:rsidR="00B6130D" w:rsidRPr="00B6130D" w:rsidRDefault="00B6130D" w:rsidP="00EE05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warmth and color of fingers</w:t>
      </w:r>
    </w:p>
    <w:p w14:paraId="52414E44" w14:textId="77777777" w:rsidR="00B6130D" w:rsidRPr="00B6130D" w:rsidRDefault="00B6130D" w:rsidP="00EE052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signs of crumbling at the cast end</w:t>
      </w:r>
    </w:p>
    <w:p w14:paraId="2E6472D3" w14:textId="3CF66C98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E95E69C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24. Encouraging a patient to take part in activities of daily living (ADLs) such as bathing, combing hair, and feeding is</w:t>
      </w:r>
    </w:p>
    <w:p w14:paraId="37BCE655" w14:textId="77777777" w:rsidR="00B6130D" w:rsidRPr="00B6130D" w:rsidRDefault="00B6130D" w:rsidP="00EE052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done only when time permits</w:t>
      </w:r>
    </w:p>
    <w:p w14:paraId="64DD27CA" w14:textId="77777777" w:rsidR="00B6130D" w:rsidRPr="00B6130D" w:rsidRDefault="00B6130D" w:rsidP="00EE052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the family’s responsibility</w:t>
      </w:r>
    </w:p>
    <w:p w14:paraId="134C5337" w14:textId="77777777" w:rsidR="00B6130D" w:rsidRPr="00B6130D" w:rsidRDefault="00B6130D" w:rsidP="00EE052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necessary for rehabilitation</w:t>
      </w:r>
    </w:p>
    <w:p w14:paraId="72212EDB" w14:textId="77777777" w:rsidR="00B6130D" w:rsidRPr="00B6130D" w:rsidRDefault="00B6130D" w:rsidP="00EE052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a violation of patient rights</w:t>
      </w:r>
    </w:p>
    <w:p w14:paraId="7E0F8B81" w14:textId="21C9A6DB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567CF1F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25. In caring for a confused elderly man, you should remember to</w:t>
      </w:r>
    </w:p>
    <w:p w14:paraId="6A81AA75" w14:textId="77777777" w:rsidR="00B6130D" w:rsidRPr="00B6130D" w:rsidRDefault="00B6130D" w:rsidP="00EE05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keep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bedrails up except when you are at the bedside</w:t>
      </w:r>
    </w:p>
    <w:p w14:paraId="0B752E50" w14:textId="77777777" w:rsidR="00B6130D" w:rsidRPr="00B6130D" w:rsidRDefault="00B6130D" w:rsidP="00EE05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close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door to the room so that he does not disturb other patients</w:t>
      </w:r>
    </w:p>
    <w:p w14:paraId="297E6471" w14:textId="77777777" w:rsidR="00B6130D" w:rsidRPr="00B6130D" w:rsidRDefault="00B6130D" w:rsidP="00EE05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keep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room dark and quiet at all times to keep the patient from becoming upset</w:t>
      </w:r>
    </w:p>
    <w:p w14:paraId="70E0116C" w14:textId="77777777" w:rsidR="00B6130D" w:rsidRPr="00B6130D" w:rsidRDefault="00B6130D" w:rsidP="00EE052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remind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him each morning to shower and shave independently</w:t>
      </w:r>
    </w:p>
    <w:p w14:paraId="5F095C49" w14:textId="7D1CF31A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52646B2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26. The water temperature for a tub bath is</w:t>
      </w:r>
    </w:p>
    <w:p w14:paraId="2872DCE7" w14:textId="77777777" w:rsidR="00B6130D" w:rsidRPr="00B6130D" w:rsidRDefault="00B6130D" w:rsidP="00EE052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98° F</w:t>
      </w:r>
    </w:p>
    <w:p w14:paraId="59915346" w14:textId="77777777" w:rsidR="00B6130D" w:rsidRPr="00B6130D" w:rsidRDefault="00B6130D" w:rsidP="00EE052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105° F</w:t>
      </w:r>
    </w:p>
    <w:p w14:paraId="3734779A" w14:textId="77777777" w:rsidR="00B6130D" w:rsidRPr="00B6130D" w:rsidRDefault="00B6130D" w:rsidP="00EE052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115° F</w:t>
      </w:r>
    </w:p>
    <w:p w14:paraId="72DD1A3F" w14:textId="77777777" w:rsidR="00B6130D" w:rsidRPr="00B6130D" w:rsidRDefault="00B6130D" w:rsidP="00EE052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212° F</w:t>
      </w:r>
    </w:p>
    <w:p w14:paraId="2744D1C8" w14:textId="5A2690F3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630B8E8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27. When giving a complete bed bath, you should</w:t>
      </w:r>
    </w:p>
    <w:p w14:paraId="66324830" w14:textId="77777777" w:rsidR="00B6130D" w:rsidRPr="00B6130D" w:rsidRDefault="00B6130D" w:rsidP="00EE052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not wash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patient’s genitals because the patient will feel embarrassed</w:t>
      </w:r>
    </w:p>
    <w:p w14:paraId="32084436" w14:textId="77777777" w:rsidR="00B6130D" w:rsidRPr="00B6130D" w:rsidRDefault="00B6130D" w:rsidP="00EE052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use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same water throughout the bath to save you from extra trips</w:t>
      </w:r>
    </w:p>
    <w:p w14:paraId="022D9F3E" w14:textId="77777777" w:rsidR="00B6130D" w:rsidRPr="00B6130D" w:rsidRDefault="00B6130D" w:rsidP="00EE052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keep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covered as much as possible</w:t>
      </w:r>
    </w:p>
    <w:p w14:paraId="2B42B5E9" w14:textId="77777777" w:rsidR="00B6130D" w:rsidRPr="00B6130D" w:rsidRDefault="00B6130D" w:rsidP="00EE052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position yourself on one side of the bed and stay there</w:t>
      </w:r>
    </w:p>
    <w:p w14:paraId="394981D1" w14:textId="7F49962D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405F50F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28. When assisting Mr. Cohen in learning to use a walker, you should</w:t>
      </w:r>
    </w:p>
    <w:p w14:paraId="03971AE4" w14:textId="77777777" w:rsidR="00B6130D" w:rsidRPr="00B6130D" w:rsidRDefault="00B6130D" w:rsidP="00EE05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stand behind him and use a transfer belt</w:t>
      </w:r>
    </w:p>
    <w:p w14:paraId="56EF5985" w14:textId="77777777" w:rsidR="00B6130D" w:rsidRPr="00B6130D" w:rsidRDefault="00B6130D" w:rsidP="00EE05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put padding all the way around the top rim</w:t>
      </w:r>
    </w:p>
    <w:p w14:paraId="374A221A" w14:textId="77777777" w:rsidR="00B6130D" w:rsidRPr="00B6130D" w:rsidRDefault="00B6130D" w:rsidP="00EE05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let him walk by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himself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so he gains independence</w:t>
      </w:r>
    </w:p>
    <w:p w14:paraId="320B10AB" w14:textId="77777777" w:rsidR="00B6130D" w:rsidRPr="00B6130D" w:rsidRDefault="00B6130D" w:rsidP="00EE052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lastRenderedPageBreak/>
        <w:t>d. let him practice using the walker on the day he is discharged</w:t>
      </w:r>
    </w:p>
    <w:p w14:paraId="6D8B4610" w14:textId="0C8E2FD7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30BBAC4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29. Before assisting a patient into a wheelchair, check to see if the</w:t>
      </w:r>
    </w:p>
    <w:p w14:paraId="4408BADC" w14:textId="77777777" w:rsidR="00B6130D" w:rsidRPr="00B6130D" w:rsidRDefault="00B6130D" w:rsidP="00EE052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patient is adequately covered</w:t>
      </w:r>
    </w:p>
    <w:p w14:paraId="1DF5529B" w14:textId="77777777" w:rsidR="00B6130D" w:rsidRPr="00B6130D" w:rsidRDefault="00B6130D" w:rsidP="00EE052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floor is slippery</w:t>
      </w:r>
    </w:p>
    <w:p w14:paraId="676EBF20" w14:textId="77777777" w:rsidR="00B6130D" w:rsidRPr="00B6130D" w:rsidRDefault="00B6130D" w:rsidP="00EE052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door to the room is closed</w:t>
      </w:r>
    </w:p>
    <w:p w14:paraId="1EA71F05" w14:textId="77777777" w:rsidR="00B6130D" w:rsidRPr="00B6130D" w:rsidRDefault="00B6130D" w:rsidP="00EE052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wheels of the chair are locked</w:t>
      </w:r>
    </w:p>
    <w:p w14:paraId="0C5DC7FB" w14:textId="0B0587CC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4CD8E67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30. While giving an unconscious patient a bath, it is important to</w:t>
      </w:r>
    </w:p>
    <w:p w14:paraId="5CDCAAF5" w14:textId="77777777" w:rsidR="00B6130D" w:rsidRPr="00B6130D" w:rsidRDefault="00B6130D" w:rsidP="00EE05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give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passive range of motion to all joints</w:t>
      </w:r>
    </w:p>
    <w:p w14:paraId="189752EC" w14:textId="77777777" w:rsidR="00B6130D" w:rsidRPr="00B6130D" w:rsidRDefault="00B6130D" w:rsidP="00EE05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let the team leader exercise the patient’s joints</w:t>
      </w:r>
    </w:p>
    <w:p w14:paraId="0054DA04" w14:textId="77777777" w:rsidR="00B6130D" w:rsidRPr="00B6130D" w:rsidRDefault="00B6130D" w:rsidP="00EE05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call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physical therapist to exercise the patient afterwards</w:t>
      </w:r>
    </w:p>
    <w:p w14:paraId="523C7A5C" w14:textId="77777777" w:rsidR="00B6130D" w:rsidRPr="00B6130D" w:rsidRDefault="00B6130D" w:rsidP="00EE052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exercise the patient only if the doctor has ordered it</w:t>
      </w:r>
    </w:p>
    <w:p w14:paraId="752EEA05" w14:textId="592452CB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3D4BEC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31. When reporting your patient’s condition to your team leader, you should report immediately</w:t>
      </w:r>
    </w:p>
    <w:p w14:paraId="33A8710D" w14:textId="77777777" w:rsidR="00B6130D" w:rsidRPr="00B6130D" w:rsidRDefault="00B6130D" w:rsidP="00EE05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rash that appears suddenly</w:t>
      </w:r>
    </w:p>
    <w:p w14:paraId="6005CA80" w14:textId="77777777" w:rsidR="00B6130D" w:rsidRPr="00B6130D" w:rsidRDefault="00B6130D" w:rsidP="00EE05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warm, dry, and pink skin</w:t>
      </w:r>
    </w:p>
    <w:p w14:paraId="593674FA" w14:textId="77777777" w:rsidR="00B6130D" w:rsidRPr="00B6130D" w:rsidRDefault="00B6130D" w:rsidP="00EE05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tough skin on the feet</w:t>
      </w:r>
    </w:p>
    <w:p w14:paraId="19328AEA" w14:textId="77777777" w:rsidR="00B6130D" w:rsidRPr="00B6130D" w:rsidRDefault="00B6130D" w:rsidP="00EE052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scarred skin</w:t>
      </w:r>
    </w:p>
    <w:p w14:paraId="430802A8" w14:textId="66B10AEA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55AC418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32. When shaving a male patient’s face, you should</w:t>
      </w:r>
    </w:p>
    <w:p w14:paraId="26219720" w14:textId="77777777" w:rsidR="00B6130D" w:rsidRPr="00B6130D" w:rsidRDefault="00B6130D" w:rsidP="00EE052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apply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shaving cream sparingly</w:t>
      </w:r>
    </w:p>
    <w:p w14:paraId="71AF6842" w14:textId="77777777" w:rsidR="00B6130D" w:rsidRPr="00B6130D" w:rsidRDefault="00B6130D" w:rsidP="00EE052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use upward strokes when shaving the cheeks</w:t>
      </w:r>
    </w:p>
    <w:p w14:paraId="713FB0AC" w14:textId="77777777" w:rsidR="00B6130D" w:rsidRPr="00B6130D" w:rsidRDefault="00B6130D" w:rsidP="00EE052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apply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Betadine to any nicks</w:t>
      </w:r>
    </w:p>
    <w:p w14:paraId="3369AAB3" w14:textId="77777777" w:rsidR="00B6130D" w:rsidRPr="00B6130D" w:rsidRDefault="00B6130D" w:rsidP="00EE052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none of the above</w:t>
      </w:r>
    </w:p>
    <w:p w14:paraId="77C66460" w14:textId="67184B72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11059E6E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33. A decubitus ulcer is a</w:t>
      </w:r>
    </w:p>
    <w:p w14:paraId="1F9B96A3" w14:textId="77777777" w:rsidR="00B6130D" w:rsidRPr="00B6130D" w:rsidRDefault="00B6130D" w:rsidP="00EE052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stomach ulcer</w:t>
      </w:r>
    </w:p>
    <w:p w14:paraId="2EEEB94B" w14:textId="77777777" w:rsidR="00B6130D" w:rsidRPr="00B6130D" w:rsidRDefault="00B6130D" w:rsidP="00EE052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pressure sore</w:t>
      </w:r>
    </w:p>
    <w:p w14:paraId="17473011" w14:textId="77777777" w:rsidR="00B6130D" w:rsidRPr="00B6130D" w:rsidRDefault="00B6130D" w:rsidP="00EE052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duodenal ulcer</w:t>
      </w:r>
    </w:p>
    <w:p w14:paraId="210BAA09" w14:textId="77777777" w:rsidR="00B6130D" w:rsidRPr="00B6130D" w:rsidRDefault="00B6130D" w:rsidP="00EE052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sore on the toe</w:t>
      </w:r>
    </w:p>
    <w:p w14:paraId="5786D50A" w14:textId="40072113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6AA7BC31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34. You are assigned to assist Mrs. Kelley with her lunch. She is on bed rest. The best position for her, if permitted, would be</w:t>
      </w:r>
    </w:p>
    <w:p w14:paraId="3FEBA2A8" w14:textId="77777777" w:rsidR="00B6130D" w:rsidRPr="00B6130D" w:rsidRDefault="00B6130D" w:rsidP="00EE052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spell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Tredelenberg</w:t>
      </w:r>
      <w:proofErr w:type="spellEnd"/>
    </w:p>
    <w:p w14:paraId="4DCBCE5D" w14:textId="77777777" w:rsidR="00B6130D" w:rsidRPr="00B6130D" w:rsidRDefault="00B6130D" w:rsidP="00EE052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hyperextension</w:t>
      </w:r>
    </w:p>
    <w:p w14:paraId="1EB89CA1" w14:textId="77777777" w:rsidR="00B6130D" w:rsidRPr="00B6130D" w:rsidRDefault="00B6130D" w:rsidP="00EE052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dangling at the side of the bed</w:t>
      </w:r>
    </w:p>
    <w:p w14:paraId="2B5D93F9" w14:textId="77777777" w:rsidR="00B6130D" w:rsidRPr="00B6130D" w:rsidRDefault="00B6130D" w:rsidP="00EE052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semi-Fowler’s</w:t>
      </w:r>
    </w:p>
    <w:p w14:paraId="400275DF" w14:textId="6BBAA3A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970D19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35. When caring for a patient with a nasogastric tube, you should</w:t>
      </w:r>
    </w:p>
    <w:p w14:paraId="38265990" w14:textId="77777777" w:rsidR="00B6130D" w:rsidRPr="00B6130D" w:rsidRDefault="00B6130D" w:rsidP="00EE052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offer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water if she starts to gag</w:t>
      </w:r>
    </w:p>
    <w:p w14:paraId="3246C7E0" w14:textId="77777777" w:rsidR="00B6130D" w:rsidRPr="00B6130D" w:rsidRDefault="00B6130D" w:rsidP="00EE052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take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tape off the nose if it bothers the patient</w:t>
      </w:r>
    </w:p>
    <w:p w14:paraId="606E98B1" w14:textId="77777777" w:rsidR="00B6130D" w:rsidRPr="00B6130D" w:rsidRDefault="00B6130D" w:rsidP="00EE052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never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unfasten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connecting tubing from the patient’s gown</w:t>
      </w:r>
    </w:p>
    <w:p w14:paraId="0DE4A09C" w14:textId="77777777" w:rsidR="00B6130D" w:rsidRPr="00B6130D" w:rsidRDefault="00B6130D" w:rsidP="00EE052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protect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tube when moving or changing the patient’s position</w:t>
      </w:r>
    </w:p>
    <w:p w14:paraId="16F24024" w14:textId="081CB110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>Answer: ___</w:t>
      </w:r>
    </w:p>
    <w:p w14:paraId="669352C8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36. To prevent a patient from getting bedsores, you should</w:t>
      </w:r>
    </w:p>
    <w:p w14:paraId="3CDBBB37" w14:textId="77777777" w:rsidR="00B6130D" w:rsidRPr="00B6130D" w:rsidRDefault="00B6130D" w:rsidP="00EE052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wash urine and feces off with only water</w:t>
      </w:r>
    </w:p>
    <w:p w14:paraId="54AA10C9" w14:textId="77777777" w:rsidR="00B6130D" w:rsidRPr="00B6130D" w:rsidRDefault="00B6130D" w:rsidP="00EE052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put baby powder on the skin to keep it dry</w:t>
      </w:r>
    </w:p>
    <w:p w14:paraId="1B52C6C3" w14:textId="77777777" w:rsidR="00B6130D" w:rsidRPr="00B6130D" w:rsidRDefault="00B6130D" w:rsidP="00EE052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rub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reddened area once a day</w:t>
      </w:r>
    </w:p>
    <w:p w14:paraId="519FF537" w14:textId="77777777" w:rsidR="00B6130D" w:rsidRPr="00B6130D" w:rsidRDefault="00B6130D" w:rsidP="00EE052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turn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patient every 2 hours</w:t>
      </w:r>
    </w:p>
    <w:p w14:paraId="008F18AD" w14:textId="49B773F8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CB24239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37. When moving a wheelchair on or off an elevator, you should stay</w:t>
      </w:r>
    </w:p>
    <w:p w14:paraId="2DA33FFA" w14:textId="77777777" w:rsidR="00B6130D" w:rsidRPr="00B6130D" w:rsidRDefault="00B6130D" w:rsidP="00EE052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behind the chair, pulling it toward you</w:t>
      </w:r>
    </w:p>
    <w:p w14:paraId="6ADA32CC" w14:textId="77777777" w:rsidR="00B6130D" w:rsidRPr="00B6130D" w:rsidRDefault="00B6130D" w:rsidP="00EE052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behind the chair, pushing it away from you</w:t>
      </w:r>
    </w:p>
    <w:p w14:paraId="4FDB9D8E" w14:textId="77777777" w:rsidR="00B6130D" w:rsidRPr="00B6130D" w:rsidRDefault="00B6130D" w:rsidP="00EE052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in front of patient to observe his or her condition</w:t>
      </w:r>
    </w:p>
    <w:p w14:paraId="37381FF0" w14:textId="77777777" w:rsidR="00B6130D" w:rsidRPr="00B6130D" w:rsidRDefault="00B6130D" w:rsidP="00EE052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to the side and hold the door open</w:t>
      </w:r>
    </w:p>
    <w:p w14:paraId="7F2DFB5F" w14:textId="05D24F1B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2116CC4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38. What position should a patient be in to receive an enema?</w:t>
      </w:r>
    </w:p>
    <w:p w14:paraId="11865B6B" w14:textId="77777777" w:rsidR="00B6130D" w:rsidRPr="00B6130D" w:rsidRDefault="00B6130D" w:rsidP="00EE052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supine</w:t>
      </w:r>
    </w:p>
    <w:p w14:paraId="6A6DE4E5" w14:textId="77777777" w:rsidR="00B6130D" w:rsidRPr="00B6130D" w:rsidRDefault="00B6130D" w:rsidP="00EE052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Fowler’s</w:t>
      </w:r>
    </w:p>
    <w:p w14:paraId="14F31AE8" w14:textId="77777777" w:rsidR="00B6130D" w:rsidRPr="00B6130D" w:rsidRDefault="00B6130D" w:rsidP="00EE052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prone</w:t>
      </w:r>
    </w:p>
    <w:p w14:paraId="4D5BF778" w14:textId="77777777" w:rsidR="00B6130D" w:rsidRPr="00B6130D" w:rsidRDefault="00B6130D" w:rsidP="00EE052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left Sim’s</w:t>
      </w:r>
    </w:p>
    <w:p w14:paraId="5C31917B" w14:textId="32CF39A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4A7022F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39. Nursing orders frequently instruct you to assist patient to cough and deep breathe. This activity helps the patient avoid</w:t>
      </w:r>
    </w:p>
    <w:p w14:paraId="460BB17F" w14:textId="77777777" w:rsidR="00B6130D" w:rsidRPr="00B6130D" w:rsidRDefault="00B6130D" w:rsidP="00EE052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decubitus ulcers</w:t>
      </w:r>
    </w:p>
    <w:p w14:paraId="49A528AE" w14:textId="77777777" w:rsidR="00B6130D" w:rsidRPr="00B6130D" w:rsidRDefault="00B6130D" w:rsidP="00EE052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pneumonia</w:t>
      </w:r>
    </w:p>
    <w:p w14:paraId="6016895B" w14:textId="77777777" w:rsidR="00B6130D" w:rsidRPr="00B6130D" w:rsidRDefault="00B6130D" w:rsidP="00EE052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internal bleeding</w:t>
      </w:r>
    </w:p>
    <w:p w14:paraId="5BA04259" w14:textId="77777777" w:rsidR="00B6130D" w:rsidRPr="00B6130D" w:rsidRDefault="00B6130D" w:rsidP="00EE052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dyspnea</w:t>
      </w:r>
    </w:p>
    <w:p w14:paraId="2E1E2574" w14:textId="6F9DA9AD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58F93CE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40. A patient who has difficulty chewing or swallowing will need what type of diet?</w:t>
      </w:r>
    </w:p>
    <w:p w14:paraId="00261650" w14:textId="77777777" w:rsidR="00B6130D" w:rsidRPr="00B6130D" w:rsidRDefault="00B6130D" w:rsidP="00EE052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clear liquid</w:t>
      </w:r>
    </w:p>
    <w:p w14:paraId="5032B1AF" w14:textId="77777777" w:rsidR="00B6130D" w:rsidRPr="00B6130D" w:rsidRDefault="00B6130D" w:rsidP="00EE052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low residue</w:t>
      </w:r>
    </w:p>
    <w:p w14:paraId="43D77060" w14:textId="77777777" w:rsidR="00B6130D" w:rsidRPr="00B6130D" w:rsidRDefault="00B6130D" w:rsidP="00EE052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bland</w:t>
      </w:r>
    </w:p>
    <w:p w14:paraId="3AFEE705" w14:textId="77777777" w:rsidR="00B6130D" w:rsidRPr="00B6130D" w:rsidRDefault="00B6130D" w:rsidP="00EE0526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mechanical soft</w:t>
      </w:r>
    </w:p>
    <w:p w14:paraId="5FF183FB" w14:textId="5EBBD0CC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F6113DE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41. How often should you total a patient’s intake and output records?</w:t>
      </w:r>
    </w:p>
    <w:p w14:paraId="5A4403C3" w14:textId="77777777" w:rsidR="00B6130D" w:rsidRPr="00B6130D" w:rsidRDefault="00B6130D" w:rsidP="00EE052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once each shift</w:t>
      </w:r>
    </w:p>
    <w:p w14:paraId="7E51410E" w14:textId="77777777" w:rsidR="00B6130D" w:rsidRPr="00B6130D" w:rsidRDefault="00B6130D" w:rsidP="00EE052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twice a day</w:t>
      </w:r>
    </w:p>
    <w:p w14:paraId="0E39A189" w14:textId="77777777" w:rsidR="00B6130D" w:rsidRPr="00B6130D" w:rsidRDefault="00B6130D" w:rsidP="00EE052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every 4 hours</w:t>
      </w:r>
    </w:p>
    <w:p w14:paraId="53F6CA87" w14:textId="77777777" w:rsidR="00B6130D" w:rsidRPr="00B6130D" w:rsidRDefault="00B6130D" w:rsidP="00EE0526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every 12 hours</w:t>
      </w:r>
    </w:p>
    <w:p w14:paraId="3DC47B01" w14:textId="2677C419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5AFA6A9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42. The Foley bag must be kept lower than the patient’s bladder so that</w:t>
      </w:r>
    </w:p>
    <w:p w14:paraId="2E997E4F" w14:textId="77777777" w:rsidR="00B6130D" w:rsidRPr="00B6130D" w:rsidRDefault="00B6130D" w:rsidP="00EE052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urine will not leak out, soiling the bed</w:t>
      </w:r>
    </w:p>
    <w:p w14:paraId="518F592A" w14:textId="77777777" w:rsidR="00B6130D" w:rsidRPr="00B6130D" w:rsidRDefault="00B6130D" w:rsidP="00EE052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urine will not return to the bladder, causing infection</w:t>
      </w:r>
    </w:p>
    <w:p w14:paraId="035C9081" w14:textId="77777777" w:rsidR="00B6130D" w:rsidRPr="00B6130D" w:rsidRDefault="00B6130D" w:rsidP="00EE052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the bag will be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hidden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and the patient will not be embarrassed</w:t>
      </w:r>
    </w:p>
    <w:p w14:paraId="11205C17" w14:textId="77777777" w:rsidR="00B6130D" w:rsidRPr="00B6130D" w:rsidRDefault="00B6130D" w:rsidP="00EE052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the patient will be more comfortable in bed</w:t>
      </w:r>
    </w:p>
    <w:p w14:paraId="21798CD0" w14:textId="3E769A18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F1BD2B7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43. When assisting a nurse to irrigate a patient’s bladder, you notice that the nurse has contaminated the sterile field. You should</w:t>
      </w:r>
    </w:p>
    <w:p w14:paraId="796F976F" w14:textId="77777777" w:rsidR="00B6130D" w:rsidRPr="00B6130D" w:rsidRDefault="00B6130D" w:rsidP="00EE052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a.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tell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doctor right away</w:t>
      </w:r>
    </w:p>
    <w:p w14:paraId="49117F2D" w14:textId="77777777" w:rsidR="00B6130D" w:rsidRPr="00B6130D" w:rsidRDefault="00B6130D" w:rsidP="00EE052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tell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charge nurse right away</w:t>
      </w:r>
    </w:p>
    <w:p w14:paraId="3F48B2F2" w14:textId="77777777" w:rsidR="00B6130D" w:rsidRPr="00B6130D" w:rsidRDefault="00B6130D" w:rsidP="00EE052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offer to get the nurse another sterile pack</w:t>
      </w:r>
    </w:p>
    <w:p w14:paraId="6305C055" w14:textId="77777777" w:rsidR="00B6130D" w:rsidRPr="00B6130D" w:rsidRDefault="00B6130D" w:rsidP="00EE0526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ignore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it because the nurse is doing the procedure</w:t>
      </w:r>
    </w:p>
    <w:p w14:paraId="6EB07596" w14:textId="60828302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029BED3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44. When distributing drinking water, the nursing assistant should</w:t>
      </w:r>
    </w:p>
    <w:p w14:paraId="32E8E672" w14:textId="77777777" w:rsidR="00B6130D" w:rsidRPr="00B6130D" w:rsidRDefault="00B6130D" w:rsidP="00EE052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use only disposable cups and pitchers</w:t>
      </w:r>
    </w:p>
    <w:p w14:paraId="2BDD807B" w14:textId="77777777" w:rsidR="00B6130D" w:rsidRPr="00B6130D" w:rsidRDefault="00B6130D" w:rsidP="00EE052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give ice to all patients</w:t>
      </w:r>
    </w:p>
    <w:p w14:paraId="6B96A9BA" w14:textId="77777777" w:rsidR="00B6130D" w:rsidRPr="00B6130D" w:rsidRDefault="00B6130D" w:rsidP="00EE052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follow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policy of the institution</w:t>
      </w:r>
    </w:p>
    <w:p w14:paraId="0DFA2382" w14:textId="77777777" w:rsidR="00B6130D" w:rsidRPr="00B6130D" w:rsidRDefault="00B6130D" w:rsidP="00EE0526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make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sure that all pitchers are filled completely</w:t>
      </w:r>
    </w:p>
    <w:p w14:paraId="5030EB19" w14:textId="452CA244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FB7F2BF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45. Mr. Kaplan’s orders include the notation, strain all urine. This means that you should report</w:t>
      </w:r>
    </w:p>
    <w:p w14:paraId="4EE89354" w14:textId="77777777" w:rsidR="00B6130D" w:rsidRPr="00B6130D" w:rsidRDefault="00B6130D" w:rsidP="00EE052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the output in millimeters</w:t>
      </w:r>
    </w:p>
    <w:p w14:paraId="4B68E6CA" w14:textId="77777777" w:rsidR="00B6130D" w:rsidRPr="00B6130D" w:rsidRDefault="00B6130D" w:rsidP="00EE052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the color of the urine</w:t>
      </w:r>
    </w:p>
    <w:p w14:paraId="126AB518" w14:textId="77777777" w:rsidR="00B6130D" w:rsidRPr="00B6130D" w:rsidRDefault="00B6130D" w:rsidP="00EE052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any complaints the patient makes</w:t>
      </w:r>
    </w:p>
    <w:p w14:paraId="22B207CD" w14:textId="77777777" w:rsidR="00B6130D" w:rsidRPr="00B6130D" w:rsidRDefault="00B6130D" w:rsidP="00EE052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any particles in the strainer</w:t>
      </w:r>
    </w:p>
    <w:p w14:paraId="22E21226" w14:textId="7D14F786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5DF0B01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46. Swelling caused by excess fluid in body tissues is called</w:t>
      </w:r>
    </w:p>
    <w:p w14:paraId="68B5FEFA" w14:textId="77777777" w:rsidR="00B6130D" w:rsidRPr="00B6130D" w:rsidRDefault="00B6130D" w:rsidP="00EE052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fluid intake</w:t>
      </w:r>
    </w:p>
    <w:p w14:paraId="29039FF4" w14:textId="77777777" w:rsidR="00B6130D" w:rsidRPr="00B6130D" w:rsidRDefault="00B6130D" w:rsidP="00EE052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diarrhea</w:t>
      </w:r>
    </w:p>
    <w:p w14:paraId="0B1C1309" w14:textId="77777777" w:rsidR="00B6130D" w:rsidRPr="00B6130D" w:rsidRDefault="00B6130D" w:rsidP="00EE052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perspiration</w:t>
      </w:r>
    </w:p>
    <w:p w14:paraId="4F12E702" w14:textId="77777777" w:rsidR="00B6130D" w:rsidRPr="00B6130D" w:rsidRDefault="00B6130D" w:rsidP="00EE0526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edema</w:t>
      </w:r>
    </w:p>
    <w:p w14:paraId="23350E0C" w14:textId="54612C70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45689F6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47. Mrs. Black is a diabetic. For her mid-afternoon nourishment, the kitchen has sent a carton of chocolate ice cream. Your first action should be to</w:t>
      </w:r>
    </w:p>
    <w:p w14:paraId="59B8F3DC" w14:textId="77777777" w:rsidR="00B6130D" w:rsidRPr="00B6130D" w:rsidRDefault="00B6130D" w:rsidP="00EE052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substitute diet cola for ice cream</w:t>
      </w:r>
    </w:p>
    <w:p w14:paraId="277021E7" w14:textId="77777777" w:rsidR="00B6130D" w:rsidRPr="00B6130D" w:rsidRDefault="00B6130D" w:rsidP="00EE052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hold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nourishment and report to the team leader</w:t>
      </w:r>
    </w:p>
    <w:p w14:paraId="13D172BD" w14:textId="77777777" w:rsidR="00B6130D" w:rsidRPr="00B6130D" w:rsidRDefault="00B6130D" w:rsidP="00EE052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ward clerk to notify the kitchen of an error</w:t>
      </w:r>
    </w:p>
    <w:p w14:paraId="652B6BA3" w14:textId="77777777" w:rsidR="00B6130D" w:rsidRPr="00B6130D" w:rsidRDefault="00B6130D" w:rsidP="00EE0526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ask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Mrs. Black if she likes ice cream</w:t>
      </w:r>
    </w:p>
    <w:p w14:paraId="4DCD4825" w14:textId="2BC41DB6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57559DEA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48. Your assignment sheet has the following notation: S &amp; A, AC, </w:t>
      </w:r>
      <w:proofErr w:type="spellStart"/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tid</w:t>
      </w:r>
      <w:proofErr w:type="spellEnd"/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for Mr. Able. This means that you should</w:t>
      </w:r>
    </w:p>
    <w:p w14:paraId="0A97F81F" w14:textId="77777777" w:rsidR="00B6130D" w:rsidRPr="00B6130D" w:rsidRDefault="00B6130D" w:rsidP="00EE052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take axillary temperature and systolic blood pressure after care is given two times a day</w:t>
      </w:r>
    </w:p>
    <w:p w14:paraId="03167623" w14:textId="77777777" w:rsidR="00B6130D" w:rsidRPr="00B6130D" w:rsidRDefault="00B6130D" w:rsidP="00EE052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do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a routine sugar and acetone urine test before meals three times a day.</w:t>
      </w:r>
    </w:p>
    <w:p w14:paraId="0FBECB06" w14:textId="77777777" w:rsidR="00B6130D" w:rsidRPr="00B6130D" w:rsidRDefault="00B6130D" w:rsidP="00EE052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do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a routine sugar and acid stool test after Mr. </w:t>
      </w:r>
      <w:proofErr w:type="spell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Able’s</w:t>
      </w:r>
      <w:proofErr w:type="spell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next three stools</w:t>
      </w:r>
    </w:p>
    <w:p w14:paraId="257F6267" w14:textId="77777777" w:rsidR="00B6130D" w:rsidRPr="00B6130D" w:rsidRDefault="00B6130D" w:rsidP="00EE052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d. offer snacks and ginger ale three times a day</w:t>
      </w:r>
    </w:p>
    <w:p w14:paraId="22EEBCE5" w14:textId="31B22B01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3BD16EDD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49. Mr. Brook has a broken hip and needs to have an enema. The best type of bedpan to use would be a</w:t>
      </w:r>
    </w:p>
    <w:p w14:paraId="6C96EDAC" w14:textId="77777777" w:rsidR="00B6130D" w:rsidRPr="00B6130D" w:rsidRDefault="00B6130D" w:rsidP="00EE052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fracture pan</w:t>
      </w:r>
    </w:p>
    <w:p w14:paraId="7528D412" w14:textId="77777777" w:rsidR="00B6130D" w:rsidRPr="00B6130D" w:rsidRDefault="00B6130D" w:rsidP="00EE052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b. plastic pan</w:t>
      </w:r>
    </w:p>
    <w:p w14:paraId="3A5CA8A8" w14:textId="77777777" w:rsidR="00B6130D" w:rsidRPr="00B6130D" w:rsidRDefault="00B6130D" w:rsidP="00EE052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c. child-sized pan</w:t>
      </w:r>
    </w:p>
    <w:p w14:paraId="0FBF0116" w14:textId="77777777" w:rsidR="00B6130D" w:rsidRPr="00B6130D" w:rsidRDefault="00B6130D" w:rsidP="00EE052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lastRenderedPageBreak/>
        <w:t>d. metal pan</w:t>
      </w:r>
    </w:p>
    <w:p w14:paraId="2D996A7B" w14:textId="7D31A4EF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7196C114" w14:textId="77777777" w:rsidR="00B6130D" w:rsidRP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50. Before you ambulate a patient who has a Foley catheter, you should</w:t>
      </w:r>
    </w:p>
    <w:p w14:paraId="3F7A18A6" w14:textId="77777777" w:rsidR="00B6130D" w:rsidRPr="00B6130D" w:rsidRDefault="00B6130D" w:rsidP="00EE0526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>a. clamp off the catheter and disconnect it, since the bag would be in the way</w:t>
      </w:r>
    </w:p>
    <w:p w14:paraId="4A105FDC" w14:textId="77777777" w:rsidR="00B6130D" w:rsidRPr="00B6130D" w:rsidRDefault="00B6130D" w:rsidP="00EE0526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b.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leave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catheter dangling between the patient’s legs</w:t>
      </w:r>
    </w:p>
    <w:p w14:paraId="713A66AB" w14:textId="77777777" w:rsidR="00B6130D" w:rsidRPr="00B6130D" w:rsidRDefault="00B6130D" w:rsidP="00EE0526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c.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carry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bag below the level of the bladder</w:t>
      </w:r>
    </w:p>
    <w:p w14:paraId="68818F9A" w14:textId="77777777" w:rsidR="00B6130D" w:rsidRPr="00B6130D" w:rsidRDefault="00B6130D" w:rsidP="00EE0526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d. </w:t>
      </w:r>
      <w:proofErr w:type="gramStart"/>
      <w:r w:rsidRPr="00B6130D">
        <w:rPr>
          <w:rFonts w:ascii="Arial" w:eastAsia="Times New Roman" w:hAnsi="Arial" w:cs="Arial"/>
          <w:color w:val="3A3A3A"/>
          <w:sz w:val="26"/>
          <w:szCs w:val="26"/>
        </w:rPr>
        <w:t>hide</w:t>
      </w:r>
      <w:proofErr w:type="gramEnd"/>
      <w:r w:rsidRPr="00B6130D">
        <w:rPr>
          <w:rFonts w:ascii="Arial" w:eastAsia="Times New Roman" w:hAnsi="Arial" w:cs="Arial"/>
          <w:color w:val="3A3A3A"/>
          <w:sz w:val="26"/>
          <w:szCs w:val="26"/>
        </w:rPr>
        <w:t xml:space="preserve"> the bag in a pillowcase so the patient will not be embarrassed</w:t>
      </w:r>
    </w:p>
    <w:p w14:paraId="4D6EECEC" w14:textId="427F29E0" w:rsidR="00B6130D" w:rsidRPr="00B6130D" w:rsidRDefault="00B6130D" w:rsidP="00B6130D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</w:t>
      </w:r>
    </w:p>
    <w:p w14:paraId="267BFAEE" w14:textId="7491664C" w:rsidR="00C803A2" w:rsidRDefault="00C803A2" w:rsidP="00C96B8C"/>
    <w:p w14:paraId="090E6D05" w14:textId="09791297" w:rsidR="00B6130D" w:rsidRDefault="00B6130D" w:rsidP="00C96B8C"/>
    <w:p w14:paraId="04CAE00F" w14:textId="787FA386" w:rsidR="00B6130D" w:rsidRDefault="00B6130D" w:rsidP="00C96B8C">
      <w:pPr>
        <w:rPr>
          <w:sz w:val="36"/>
          <w:szCs w:val="36"/>
        </w:rPr>
      </w:pPr>
      <w:r w:rsidRPr="00B6130D">
        <w:rPr>
          <w:sz w:val="36"/>
          <w:szCs w:val="36"/>
          <w:highlight w:val="yellow"/>
        </w:rPr>
        <w:t>Answers and Explanation Link</w:t>
      </w:r>
    </w:p>
    <w:p w14:paraId="53B13D6C" w14:textId="5B87569C" w:rsidR="00B6130D" w:rsidRPr="00B6130D" w:rsidRDefault="00B6130D" w:rsidP="00C96B8C">
      <w:pPr>
        <w:rPr>
          <w:sz w:val="36"/>
          <w:szCs w:val="36"/>
        </w:rPr>
      </w:pPr>
      <w:hyperlink r:id="rId7" w:history="1">
        <w:r w:rsidRPr="00B6130D">
          <w:rPr>
            <w:rStyle w:val="Hyperlink"/>
            <w:sz w:val="36"/>
            <w:szCs w:val="36"/>
          </w:rPr>
          <w:t>https://gotestprep.com/cna-practice-test-1/</w:t>
        </w:r>
      </w:hyperlink>
    </w:p>
    <w:sectPr w:rsidR="00B6130D" w:rsidRPr="00B6130D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3993" w14:textId="77777777" w:rsidR="00EE0526" w:rsidRDefault="00EE0526" w:rsidP="009C7EAD">
      <w:pPr>
        <w:spacing w:after="0" w:line="240" w:lineRule="auto"/>
      </w:pPr>
      <w:r>
        <w:separator/>
      </w:r>
    </w:p>
  </w:endnote>
  <w:endnote w:type="continuationSeparator" w:id="0">
    <w:p w14:paraId="36857917" w14:textId="77777777" w:rsidR="00EE0526" w:rsidRDefault="00EE0526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304F" w14:textId="77777777" w:rsidR="00EE0526" w:rsidRDefault="00EE0526" w:rsidP="009C7EAD">
      <w:pPr>
        <w:spacing w:after="0" w:line="240" w:lineRule="auto"/>
      </w:pPr>
      <w:r>
        <w:separator/>
      </w:r>
    </w:p>
  </w:footnote>
  <w:footnote w:type="continuationSeparator" w:id="0">
    <w:p w14:paraId="0E57C16F" w14:textId="77777777" w:rsidR="00EE0526" w:rsidRDefault="00EE0526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7F9ED819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C96B8C">
        <w:rPr>
          <w:rStyle w:val="Hyperlink"/>
        </w:rPr>
        <w:t>CNA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C96B8C">
        <w:rPr>
          <w:rStyle w:val="Hyperlink"/>
        </w:rPr>
        <w:t>CNA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87B"/>
    <w:multiLevelType w:val="multilevel"/>
    <w:tmpl w:val="D1D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A6206"/>
    <w:multiLevelType w:val="multilevel"/>
    <w:tmpl w:val="8C1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21E7B"/>
    <w:multiLevelType w:val="multilevel"/>
    <w:tmpl w:val="356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6F413C"/>
    <w:multiLevelType w:val="multilevel"/>
    <w:tmpl w:val="DF4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B48A2"/>
    <w:multiLevelType w:val="multilevel"/>
    <w:tmpl w:val="554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A27A5"/>
    <w:multiLevelType w:val="multilevel"/>
    <w:tmpl w:val="61FE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B967BC"/>
    <w:multiLevelType w:val="multilevel"/>
    <w:tmpl w:val="D4D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C54EBA"/>
    <w:multiLevelType w:val="multilevel"/>
    <w:tmpl w:val="077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E7065"/>
    <w:multiLevelType w:val="multilevel"/>
    <w:tmpl w:val="2C0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73DDF"/>
    <w:multiLevelType w:val="multilevel"/>
    <w:tmpl w:val="953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C22BD"/>
    <w:multiLevelType w:val="multilevel"/>
    <w:tmpl w:val="E53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C05614"/>
    <w:multiLevelType w:val="multilevel"/>
    <w:tmpl w:val="044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3678F2"/>
    <w:multiLevelType w:val="multilevel"/>
    <w:tmpl w:val="70B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77643"/>
    <w:multiLevelType w:val="multilevel"/>
    <w:tmpl w:val="550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3E625F"/>
    <w:multiLevelType w:val="multilevel"/>
    <w:tmpl w:val="33B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15396"/>
    <w:multiLevelType w:val="multilevel"/>
    <w:tmpl w:val="B80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4E5A28"/>
    <w:multiLevelType w:val="multilevel"/>
    <w:tmpl w:val="FB4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282ED9"/>
    <w:multiLevelType w:val="multilevel"/>
    <w:tmpl w:val="094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20526E"/>
    <w:multiLevelType w:val="multilevel"/>
    <w:tmpl w:val="0E3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7C237C"/>
    <w:multiLevelType w:val="multilevel"/>
    <w:tmpl w:val="0BC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FA1232"/>
    <w:multiLevelType w:val="multilevel"/>
    <w:tmpl w:val="869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CB740D"/>
    <w:multiLevelType w:val="multilevel"/>
    <w:tmpl w:val="D7D4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3F59EB"/>
    <w:multiLevelType w:val="multilevel"/>
    <w:tmpl w:val="C37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061809"/>
    <w:multiLevelType w:val="multilevel"/>
    <w:tmpl w:val="8A6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057263"/>
    <w:multiLevelType w:val="multilevel"/>
    <w:tmpl w:val="0334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5C25AA"/>
    <w:multiLevelType w:val="multilevel"/>
    <w:tmpl w:val="6BA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637946"/>
    <w:multiLevelType w:val="multilevel"/>
    <w:tmpl w:val="A18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1764C6"/>
    <w:multiLevelType w:val="multilevel"/>
    <w:tmpl w:val="831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694FD5"/>
    <w:multiLevelType w:val="multilevel"/>
    <w:tmpl w:val="B4A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9F7F0A"/>
    <w:multiLevelType w:val="multilevel"/>
    <w:tmpl w:val="F8E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A367B5"/>
    <w:multiLevelType w:val="multilevel"/>
    <w:tmpl w:val="BF6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6C0203"/>
    <w:multiLevelType w:val="multilevel"/>
    <w:tmpl w:val="BEB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737CC6"/>
    <w:multiLevelType w:val="multilevel"/>
    <w:tmpl w:val="FCE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147EA3"/>
    <w:multiLevelType w:val="multilevel"/>
    <w:tmpl w:val="F0B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052640"/>
    <w:multiLevelType w:val="multilevel"/>
    <w:tmpl w:val="536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2D0CB9"/>
    <w:multiLevelType w:val="multilevel"/>
    <w:tmpl w:val="7A4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8621A7"/>
    <w:multiLevelType w:val="multilevel"/>
    <w:tmpl w:val="6D7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E30714"/>
    <w:multiLevelType w:val="multilevel"/>
    <w:tmpl w:val="5A4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F064651"/>
    <w:multiLevelType w:val="multilevel"/>
    <w:tmpl w:val="C90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F580D01"/>
    <w:multiLevelType w:val="multilevel"/>
    <w:tmpl w:val="2F28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F8D65E1"/>
    <w:multiLevelType w:val="multilevel"/>
    <w:tmpl w:val="4FB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501DD7"/>
    <w:multiLevelType w:val="multilevel"/>
    <w:tmpl w:val="D56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39F07DB"/>
    <w:multiLevelType w:val="multilevel"/>
    <w:tmpl w:val="31E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8B6173"/>
    <w:multiLevelType w:val="multilevel"/>
    <w:tmpl w:val="6F6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D6D4656"/>
    <w:multiLevelType w:val="multilevel"/>
    <w:tmpl w:val="245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DE2474F"/>
    <w:multiLevelType w:val="multilevel"/>
    <w:tmpl w:val="D1A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E54163"/>
    <w:multiLevelType w:val="multilevel"/>
    <w:tmpl w:val="733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5BF65A8"/>
    <w:multiLevelType w:val="multilevel"/>
    <w:tmpl w:val="337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1537C4"/>
    <w:multiLevelType w:val="multilevel"/>
    <w:tmpl w:val="117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2A47AB"/>
    <w:multiLevelType w:val="multilevel"/>
    <w:tmpl w:val="3AE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9"/>
  </w:num>
  <w:num w:numId="5">
    <w:abstractNumId w:val="41"/>
  </w:num>
  <w:num w:numId="6">
    <w:abstractNumId w:val="34"/>
  </w:num>
  <w:num w:numId="7">
    <w:abstractNumId w:val="23"/>
  </w:num>
  <w:num w:numId="8">
    <w:abstractNumId w:val="5"/>
  </w:num>
  <w:num w:numId="9">
    <w:abstractNumId w:val="43"/>
  </w:num>
  <w:num w:numId="10">
    <w:abstractNumId w:val="42"/>
  </w:num>
  <w:num w:numId="11">
    <w:abstractNumId w:val="48"/>
  </w:num>
  <w:num w:numId="12">
    <w:abstractNumId w:val="4"/>
  </w:num>
  <w:num w:numId="13">
    <w:abstractNumId w:val="11"/>
  </w:num>
  <w:num w:numId="14">
    <w:abstractNumId w:val="30"/>
  </w:num>
  <w:num w:numId="15">
    <w:abstractNumId w:val="1"/>
  </w:num>
  <w:num w:numId="16">
    <w:abstractNumId w:val="28"/>
  </w:num>
  <w:num w:numId="17">
    <w:abstractNumId w:val="20"/>
  </w:num>
  <w:num w:numId="18">
    <w:abstractNumId w:val="10"/>
  </w:num>
  <w:num w:numId="19">
    <w:abstractNumId w:val="36"/>
  </w:num>
  <w:num w:numId="20">
    <w:abstractNumId w:val="40"/>
  </w:num>
  <w:num w:numId="21">
    <w:abstractNumId w:val="6"/>
  </w:num>
  <w:num w:numId="22">
    <w:abstractNumId w:val="29"/>
  </w:num>
  <w:num w:numId="23">
    <w:abstractNumId w:val="33"/>
  </w:num>
  <w:num w:numId="24">
    <w:abstractNumId w:val="17"/>
  </w:num>
  <w:num w:numId="25">
    <w:abstractNumId w:val="32"/>
  </w:num>
  <w:num w:numId="26">
    <w:abstractNumId w:val="47"/>
  </w:num>
  <w:num w:numId="27">
    <w:abstractNumId w:val="0"/>
  </w:num>
  <w:num w:numId="28">
    <w:abstractNumId w:val="15"/>
  </w:num>
  <w:num w:numId="29">
    <w:abstractNumId w:val="44"/>
  </w:num>
  <w:num w:numId="30">
    <w:abstractNumId w:val="21"/>
  </w:num>
  <w:num w:numId="31">
    <w:abstractNumId w:val="31"/>
  </w:num>
  <w:num w:numId="32">
    <w:abstractNumId w:val="38"/>
  </w:num>
  <w:num w:numId="33">
    <w:abstractNumId w:val="12"/>
  </w:num>
  <w:num w:numId="34">
    <w:abstractNumId w:val="46"/>
  </w:num>
  <w:num w:numId="35">
    <w:abstractNumId w:val="13"/>
  </w:num>
  <w:num w:numId="36">
    <w:abstractNumId w:val="39"/>
  </w:num>
  <w:num w:numId="37">
    <w:abstractNumId w:val="14"/>
  </w:num>
  <w:num w:numId="38">
    <w:abstractNumId w:val="25"/>
  </w:num>
  <w:num w:numId="39">
    <w:abstractNumId w:val="35"/>
  </w:num>
  <w:num w:numId="40">
    <w:abstractNumId w:val="7"/>
  </w:num>
  <w:num w:numId="41">
    <w:abstractNumId w:val="27"/>
  </w:num>
  <w:num w:numId="42">
    <w:abstractNumId w:val="3"/>
  </w:num>
  <w:num w:numId="43">
    <w:abstractNumId w:val="26"/>
  </w:num>
  <w:num w:numId="44">
    <w:abstractNumId w:val="45"/>
  </w:num>
  <w:num w:numId="45">
    <w:abstractNumId w:val="22"/>
  </w:num>
  <w:num w:numId="46">
    <w:abstractNumId w:val="16"/>
  </w:num>
  <w:num w:numId="47">
    <w:abstractNumId w:val="49"/>
  </w:num>
  <w:num w:numId="48">
    <w:abstractNumId w:val="9"/>
  </w:num>
  <w:num w:numId="49">
    <w:abstractNumId w:val="2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115F7B"/>
    <w:rsid w:val="00116FC1"/>
    <w:rsid w:val="00147502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7336"/>
    <w:rsid w:val="004D05FF"/>
    <w:rsid w:val="004D5C7F"/>
    <w:rsid w:val="00516402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74885"/>
    <w:rsid w:val="009C7EAD"/>
    <w:rsid w:val="00B335F6"/>
    <w:rsid w:val="00B6130D"/>
    <w:rsid w:val="00B6543A"/>
    <w:rsid w:val="00C72B32"/>
    <w:rsid w:val="00C803A2"/>
    <w:rsid w:val="00C96B8C"/>
    <w:rsid w:val="00CD4CA9"/>
    <w:rsid w:val="00D22C7A"/>
    <w:rsid w:val="00D67379"/>
    <w:rsid w:val="00E456E2"/>
    <w:rsid w:val="00EE0526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na-practice-te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cna-practice-test/" TargetMode="External"/><Relationship Id="rId1" Type="http://schemas.openxmlformats.org/officeDocument/2006/relationships/hyperlink" Target="https://gotestprep.com/c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22</cp:revision>
  <cp:lastPrinted>2020-09-06T08:02:00Z</cp:lastPrinted>
  <dcterms:created xsi:type="dcterms:W3CDTF">2020-07-09T13:20:00Z</dcterms:created>
  <dcterms:modified xsi:type="dcterms:W3CDTF">2020-09-10T09:09:00Z</dcterms:modified>
</cp:coreProperties>
</file>